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OFFICE HEALTH AND SAFETY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Employers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this is a general sample checklist; customise it based on your company’s design and needs. Keep them in your H/S file.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Source: CCOHS</w:t>
      </w:r>
    </w:p>
    <w:tbl>
      <w:tblPr>
        <w:tblStyle w:val="Table1"/>
        <w:tblW w:w="892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730"/>
        <w:gridCol w:w="945"/>
        <w:gridCol w:w="1050"/>
        <w:gridCol w:w="1200"/>
        <w:tblGridChange w:id="0">
          <w:tblGrid>
            <w:gridCol w:w="5730"/>
            <w:gridCol w:w="945"/>
            <w:gridCol w:w="1050"/>
            <w:gridCol w:w="12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Inspector(s):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(O) Satisfactory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(X) Requires Action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Bulletin Boards and Signs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they clean and readable?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the material changed frequently?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Do items interfere with people walking by?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Floors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there loose material, debris, worn carpeting?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 floors slippery, oily or wet?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Stairways and Aisles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they clear and unblocked?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stairways well lighted?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handrails, handholds in place?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 aisles marked and visible?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Equipment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guards, screens and sound-dampening devices in place and effective?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the furniture in good repair and safe to use?  Look for: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chairs that are in poor repair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sharp edges on desks and cabinets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poor ergonomics (keyboard elevation, chair adjustment, desk height)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crowding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ladders well maintained and safe to use?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Emergency Equipment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all fire control equipment regularly tested and certified?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fire control equipment appropriate for the type of fire it must control?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emergency lighting in place and regularly tested?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Do buildings conform to standards with respect to use, occupancy, building services, and plumbing facilities?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Check the following structures to ensure safety: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swinging doors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floor and wall openings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ladders, stairways and ramps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guardrails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materials stored safely?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Air Handling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Does air exchange rate meet standard requirements?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the system free of sources of contamination (e.g., asbestos, microorganisms, dust, fumes)?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humidity within the recommended range?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Hazardous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there any hazardous products (e.g., products regulated by WHMIS)?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If yes, are the products properly labelled?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If yes, is there a corresponding safety data sheet (SDS) for each product?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If yes, are workers trained in how to work with or near these products safely?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Sanitation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washrooms and food preparation areas clean?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 following provided adequately?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toilets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showers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potable (drinkable) water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clothing storage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change rooms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field accommodations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- lunchrooms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measures in place to prevent the spread of disease?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Security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Do entry and exit procedures provide workers personal security at night?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emergency (evacuation, fire, bomb threat, hostile person) procedures in place?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Lighting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lamp reflectors clean?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bulbs missing?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any areas dark?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Material Storage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materials neatly and safely piled?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there step ladders or stools to get to materials on higher shelves?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storage shelves overloaded or beyond their rated capacity?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large and heavy objects stored on lower shelves?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passageways and work areas clear of obstructions?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extension cords used extensively? (if so, consider installing permanent wiring)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electrical or telephone cords exposed in areas where employees may become entangled?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Is electrical wiring properly installed?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machines properly guarded?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Does any equipment have sharp metal projections?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wall and ceiling fixtures fastened securely?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paper and waste properly disposed of?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desk and file drawers kept closed when not in use?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office accessories stored appropriately?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materials stacked on desks or cabinets?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file cabinet drawers overloaded?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file cabinets loaded with the heaviest items in the bottom drawers?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shelves securely fastened to the wall when necessary?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Are filing stools or wastebaskets placed where they might be tripping hazards?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hLmcF/asPAT4tL1n6n8Np/0oA==">AMUW2mU1TgiwBheHBoACeTRqOQp3U5gfzPBAFTuWa4LMLxnbIbdAL5cbOp0SHbkidTC0mfFEO+5eCYIB60oEK367jag1KbManz00c+GgDtM3IX2JoEXwVUg=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